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21" w:rsidRDefault="00057B21" w:rsidP="000118CE">
      <w:pPr>
        <w:rPr>
          <w:color w:val="auto"/>
        </w:rPr>
      </w:pPr>
      <w:bookmarkStart w:id="0" w:name="reportTitle"/>
    </w:p>
    <w:bookmarkEnd w:id="0"/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color w:val="auto"/>
        </w:rPr>
      </w:pP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color w:val="auto"/>
        </w:rPr>
      </w:pP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color w:val="auto"/>
        </w:rPr>
      </w:pP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  <w:color w:val="auto"/>
          <w:sz w:val="36"/>
          <w:szCs w:val="36"/>
        </w:rPr>
      </w:pPr>
    </w:p>
    <w:p w:rsidR="001B2E92" w:rsidRP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  <w:color w:val="auto"/>
          <w:sz w:val="36"/>
          <w:szCs w:val="36"/>
        </w:rPr>
      </w:pPr>
      <w:r w:rsidRPr="001B2E92">
        <w:rPr>
          <w:b/>
          <w:color w:val="auto"/>
          <w:sz w:val="36"/>
          <w:szCs w:val="36"/>
        </w:rPr>
        <w:t>Report on International Union meeting attendance</w:t>
      </w: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color w:val="auto"/>
        </w:rPr>
      </w:pP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color w:val="auto"/>
        </w:rPr>
      </w:pPr>
    </w:p>
    <w:p w:rsidR="00191567" w:rsidRPr="00191567" w:rsidRDefault="00191567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b/>
          <w:color w:val="auto"/>
          <w:u w:val="none"/>
          <w:lang w:bidi="en-US"/>
        </w:rPr>
      </w:pPr>
      <w:r>
        <w:rPr>
          <w:rStyle w:val="Hyperlink"/>
          <w:b/>
          <w:color w:val="auto"/>
          <w:u w:val="none"/>
          <w:lang w:bidi="en-US"/>
        </w:rPr>
        <w:t>About the report</w:t>
      </w:r>
    </w:p>
    <w:p w:rsidR="00191567" w:rsidRPr="00191567" w:rsidRDefault="00191567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lang w:bidi="en-US"/>
        </w:rPr>
      </w:pPr>
      <w:r>
        <w:rPr>
          <w:rStyle w:val="Hyperlink"/>
          <w:color w:val="auto"/>
          <w:u w:val="none"/>
          <w:lang w:bidi="en-US"/>
        </w:rPr>
        <w:t xml:space="preserve">Please submit with this report an invoice from your institution for your meeting expenses up to a maximum of $3,000 (GST exclusive). </w:t>
      </w:r>
    </w:p>
    <w:p w:rsidR="00191567" w:rsidRDefault="00542DE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color w:val="auto"/>
          <w:u w:val="none"/>
          <w:lang w:bidi="en-US"/>
        </w:rPr>
      </w:pPr>
      <w:r>
        <w:rPr>
          <w:rStyle w:val="Hyperlink"/>
          <w:color w:val="auto"/>
          <w:u w:val="none"/>
          <w:lang w:bidi="en-US"/>
        </w:rPr>
        <w:t xml:space="preserve">Note that </w:t>
      </w:r>
      <w:r w:rsidR="004C7D4E" w:rsidRPr="00674F2E">
        <w:rPr>
          <w:rStyle w:val="Hyperlink"/>
          <w:color w:val="auto"/>
          <w:u w:val="none"/>
          <w:lang w:bidi="en-US"/>
        </w:rPr>
        <w:t xml:space="preserve">support for participation in </w:t>
      </w:r>
      <w:r w:rsidR="004C7D4E">
        <w:rPr>
          <w:rStyle w:val="Hyperlink"/>
          <w:color w:val="auto"/>
          <w:u w:val="none"/>
          <w:lang w:bidi="en-US"/>
        </w:rPr>
        <w:t>i</w:t>
      </w:r>
      <w:r w:rsidR="004C7D4E" w:rsidRPr="00674F2E">
        <w:rPr>
          <w:rStyle w:val="Hyperlink"/>
          <w:color w:val="auto"/>
          <w:u w:val="none"/>
          <w:lang w:bidi="en-US"/>
        </w:rPr>
        <w:t xml:space="preserve">nternational </w:t>
      </w:r>
      <w:r w:rsidR="004C7D4E">
        <w:rPr>
          <w:rStyle w:val="Hyperlink"/>
          <w:color w:val="auto"/>
          <w:u w:val="none"/>
          <w:lang w:bidi="en-US"/>
        </w:rPr>
        <w:t xml:space="preserve">science fora and unions </w:t>
      </w:r>
      <w:r w:rsidR="004C7D4E" w:rsidRPr="00674F2E">
        <w:rPr>
          <w:rStyle w:val="Hyperlink"/>
          <w:color w:val="auto"/>
          <w:u w:val="none"/>
          <w:lang w:bidi="en-US"/>
        </w:rPr>
        <w:t xml:space="preserve">is funded </w:t>
      </w:r>
      <w:r w:rsidR="00B33B70">
        <w:rPr>
          <w:rStyle w:val="Hyperlink"/>
          <w:color w:val="auto"/>
          <w:u w:val="none"/>
          <w:lang w:bidi="en-US"/>
        </w:rPr>
        <w:t>through</w:t>
      </w:r>
      <w:r w:rsidR="004C7D4E" w:rsidRPr="00674F2E">
        <w:rPr>
          <w:rStyle w:val="Hyperlink"/>
          <w:color w:val="auto"/>
          <w:u w:val="none"/>
          <w:lang w:bidi="en-US"/>
        </w:rPr>
        <w:t xml:space="preserve"> Catalyst: Influence</w:t>
      </w:r>
      <w:r>
        <w:rPr>
          <w:rStyle w:val="Hyperlink"/>
          <w:color w:val="auto"/>
          <w:u w:val="none"/>
          <w:lang w:bidi="en-US"/>
        </w:rPr>
        <w:t xml:space="preserve">. </w:t>
      </w:r>
      <w:r w:rsidR="002E001C">
        <w:rPr>
          <w:rStyle w:val="Hyperlink"/>
          <w:color w:val="auto"/>
          <w:u w:val="none"/>
          <w:lang w:bidi="en-US"/>
        </w:rPr>
        <w:t>For your information, the criteria for participation in Catalyst: Influence has been included in appendix 1.</w:t>
      </w:r>
      <w:r w:rsidR="00884B2A">
        <w:rPr>
          <w:rStyle w:val="Hyperlink"/>
          <w:color w:val="auto"/>
          <w:u w:val="none"/>
          <w:lang w:bidi="en-US"/>
        </w:rPr>
        <w:t xml:space="preserve"> </w:t>
      </w: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color w:val="auto"/>
          <w:u w:val="none"/>
          <w:lang w:bidi="en-US"/>
        </w:rPr>
      </w:pPr>
    </w:p>
    <w:p w:rsidR="001B2E92" w:rsidRDefault="001B2E92" w:rsidP="001B2E92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color w:val="auto"/>
          <w:u w:val="none"/>
          <w:lang w:bidi="en-US"/>
        </w:rPr>
      </w:pPr>
    </w:p>
    <w:p w:rsidR="001B2E92" w:rsidRDefault="001B2E92" w:rsidP="001B2E92">
      <w:pPr>
        <w:widowControl/>
        <w:tabs>
          <w:tab w:val="center" w:pos="284"/>
        </w:tabs>
        <w:suppressAutoHyphens w:val="0"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t xml:space="preserve">1.   </w:t>
      </w:r>
      <w:r w:rsidRPr="001B2E92">
        <w:rPr>
          <w:b/>
        </w:rPr>
        <w:t>Participating delegate details: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1B2E92" w:rsidTr="00191567">
        <w:tc>
          <w:tcPr>
            <w:tcW w:w="3964" w:type="dxa"/>
            <w:shd w:val="clear" w:color="auto" w:fill="D9D9D9" w:themeFill="background1" w:themeFillShade="D9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Name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B2E92" w:rsidRPr="001B2E92" w:rsidRDefault="001B2E92">
            <w:pPr>
              <w:widowControl/>
              <w:suppressAutoHyphens w:val="0"/>
              <w:autoSpaceDE/>
              <w:autoSpaceDN/>
              <w:adjustRightInd/>
              <w:spacing w:before="0"/>
              <w:textAlignment w:val="auto"/>
            </w:pPr>
          </w:p>
        </w:tc>
      </w:tr>
      <w:tr w:rsidR="001B2E92" w:rsidTr="00191567">
        <w:tc>
          <w:tcPr>
            <w:tcW w:w="3964" w:type="dxa"/>
            <w:shd w:val="clear" w:color="auto" w:fill="D9D9D9" w:themeFill="background1" w:themeFillShade="D9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Internation</w:t>
            </w:r>
            <w:bookmarkStart w:id="1" w:name="_GoBack"/>
            <w:bookmarkEnd w:id="1"/>
            <w:r w:rsidRPr="001B2E92">
              <w:t>al Union represented</w:t>
            </w:r>
            <w:r w:rsidRPr="001B2E92">
              <w:tab/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B2E92" w:rsidRPr="001B2E92" w:rsidRDefault="001B2E92">
            <w:pPr>
              <w:widowControl/>
              <w:suppressAutoHyphens w:val="0"/>
              <w:autoSpaceDE/>
              <w:autoSpaceDN/>
              <w:adjustRightInd/>
              <w:spacing w:before="0"/>
              <w:textAlignment w:val="auto"/>
            </w:pPr>
          </w:p>
        </w:tc>
      </w:tr>
    </w:tbl>
    <w:p w:rsidR="001B2E92" w:rsidRDefault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</w:p>
    <w:p w:rsidR="001B2E92" w:rsidRDefault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t xml:space="preserve">2.  </w:t>
      </w:r>
      <w:r w:rsidRPr="001B2E92">
        <w:rPr>
          <w:b/>
        </w:rPr>
        <w:t>Meeting Details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B2E92" w:rsidTr="001B2E92">
        <w:tc>
          <w:tcPr>
            <w:tcW w:w="4814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Meeting Title</w:t>
            </w:r>
          </w:p>
        </w:tc>
        <w:tc>
          <w:tcPr>
            <w:tcW w:w="4815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</w:p>
        </w:tc>
      </w:tr>
      <w:tr w:rsidR="001B2E92" w:rsidTr="001B2E92">
        <w:tc>
          <w:tcPr>
            <w:tcW w:w="4814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Meeting Venue</w:t>
            </w:r>
          </w:p>
        </w:tc>
        <w:tc>
          <w:tcPr>
            <w:tcW w:w="4815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</w:p>
        </w:tc>
      </w:tr>
      <w:tr w:rsidR="001B2E92" w:rsidTr="001B2E92">
        <w:tc>
          <w:tcPr>
            <w:tcW w:w="4814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Host institution(s)</w:t>
            </w:r>
          </w:p>
        </w:tc>
        <w:tc>
          <w:tcPr>
            <w:tcW w:w="4815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</w:p>
        </w:tc>
      </w:tr>
      <w:tr w:rsidR="001B2E92" w:rsidTr="001B2E92">
        <w:tc>
          <w:tcPr>
            <w:tcW w:w="4814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Date(s) of Meeting</w:t>
            </w:r>
          </w:p>
        </w:tc>
        <w:tc>
          <w:tcPr>
            <w:tcW w:w="4815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</w:p>
        </w:tc>
      </w:tr>
      <w:tr w:rsidR="001B2E92" w:rsidTr="001B2E92">
        <w:tc>
          <w:tcPr>
            <w:tcW w:w="4814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  <w:r w:rsidRPr="001B2E92">
              <w:t>Approximate number of participants</w:t>
            </w:r>
          </w:p>
        </w:tc>
        <w:tc>
          <w:tcPr>
            <w:tcW w:w="4815" w:type="dxa"/>
          </w:tcPr>
          <w:p w:rsidR="001B2E92" w:rsidRPr="001B2E92" w:rsidRDefault="001B2E92" w:rsidP="001B2E92">
            <w:pPr>
              <w:widowControl/>
              <w:suppressAutoHyphens w:val="0"/>
              <w:autoSpaceDE/>
              <w:autoSpaceDN/>
              <w:adjustRightInd/>
              <w:spacing w:after="240"/>
              <w:textAlignment w:val="auto"/>
            </w:pPr>
          </w:p>
        </w:tc>
      </w:tr>
    </w:tbl>
    <w:p w:rsidR="001B2E92" w:rsidRDefault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</w:p>
    <w:p w:rsidR="001B2E92" w:rsidRDefault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</w:p>
    <w:p w:rsidR="001B2E92" w:rsidRDefault="001B2E92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t xml:space="preserve">3.  </w:t>
      </w:r>
      <w:r w:rsidRPr="001B2E92">
        <w:rPr>
          <w:b/>
        </w:rPr>
        <w:t xml:space="preserve">Meeting </w:t>
      </w:r>
      <w:r w:rsidR="0043519A">
        <w:rPr>
          <w:b/>
        </w:rPr>
        <w:t>outcomes</w:t>
      </w:r>
    </w:p>
    <w:p w:rsidR="00583815" w:rsidRDefault="001B2E92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  <w:rPr>
          <w:i/>
        </w:rPr>
      </w:pPr>
      <w:r>
        <w:t xml:space="preserve">3.1. </w:t>
      </w:r>
      <w:r w:rsidR="00583815">
        <w:tab/>
      </w:r>
      <w:r w:rsidRPr="00583815">
        <w:rPr>
          <w:i/>
        </w:rPr>
        <w:t>Please comment on the direction/objectives of the international union and major discussion points of the meeting</w:t>
      </w:r>
      <w:r w:rsidR="00583815">
        <w:rPr>
          <w:i/>
        </w:rPr>
        <w:t xml:space="preserve"> </w:t>
      </w: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43519A" w:rsidRPr="00583815" w:rsidRDefault="0043519A" w:rsidP="001B2E92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F05D2" w:rsidRDefault="005F05D2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  <w:rPr>
          <w:b/>
        </w:rPr>
      </w:pPr>
      <w:r w:rsidRPr="00583815">
        <w:rPr>
          <w:b/>
        </w:rPr>
        <w:lastRenderedPageBreak/>
        <w:t>4. New Zealand relevance</w:t>
      </w: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  <w:rPr>
          <w:i/>
        </w:rPr>
      </w:pPr>
      <w:r>
        <w:t xml:space="preserve">4.1. </w:t>
      </w:r>
      <w:r>
        <w:tab/>
      </w:r>
      <w:r w:rsidRPr="00583815">
        <w:rPr>
          <w:i/>
        </w:rPr>
        <w:t>Please list New Zealanders involved in the International Union committee, sub-committees or other</w:t>
      </w: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  <w:rPr>
          <w:i/>
        </w:rPr>
      </w:pPr>
      <w:r w:rsidRPr="00583815">
        <w:rPr>
          <w:i/>
        </w:rPr>
        <w:t>Union activities, and their role(s)</w:t>
      </w: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43519A" w:rsidRPr="00583815" w:rsidRDefault="0043519A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  <w:rPr>
          <w:i/>
        </w:rPr>
      </w:pPr>
      <w:r w:rsidRPr="00583815">
        <w:t xml:space="preserve">4.2 </w:t>
      </w:r>
      <w:r>
        <w:t xml:space="preserve"> </w:t>
      </w:r>
      <w:r>
        <w:tab/>
      </w:r>
      <w:r w:rsidRPr="00583815">
        <w:rPr>
          <w:i/>
        </w:rPr>
        <w:t xml:space="preserve">Please outline current and new International Union issues or opportunities of particular relevance to the </w:t>
      </w:r>
    </w:p>
    <w:p w:rsidR="001B2E92" w:rsidRDefault="00583815" w:rsidP="00583815">
      <w:pPr>
        <w:widowControl/>
        <w:suppressAutoHyphens w:val="0"/>
        <w:autoSpaceDE/>
        <w:autoSpaceDN/>
        <w:adjustRightInd/>
        <w:spacing w:before="0"/>
        <w:ind w:left="709"/>
        <w:textAlignment w:val="auto"/>
        <w:rPr>
          <w:i/>
        </w:rPr>
      </w:pPr>
      <w:r w:rsidRPr="00583815">
        <w:rPr>
          <w:i/>
        </w:rPr>
        <w:t>New Zealand research sector</w:t>
      </w: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43519A" w:rsidRDefault="0043519A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</w:pP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ind w:left="709" w:hanging="425"/>
        <w:textAlignment w:val="auto"/>
        <w:rPr>
          <w:i/>
        </w:rPr>
      </w:pPr>
      <w:r>
        <w:rPr>
          <w:i/>
        </w:rPr>
        <w:t>4.3</w:t>
      </w:r>
      <w:r>
        <w:rPr>
          <w:i/>
        </w:rPr>
        <w:tab/>
      </w:r>
      <w:r w:rsidRPr="00583815">
        <w:rPr>
          <w:i/>
        </w:rPr>
        <w:t>Please comment on how these activities have been/will be communica</w:t>
      </w:r>
      <w:r>
        <w:rPr>
          <w:i/>
        </w:rPr>
        <w:t xml:space="preserve">ted to the relevant New Zealand </w:t>
      </w:r>
      <w:r w:rsidRPr="00583815">
        <w:rPr>
          <w:i/>
        </w:rPr>
        <w:t>research community?</w:t>
      </w: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Default="00583815" w:rsidP="00583815">
      <w:pPr>
        <w:widowControl/>
        <w:suppressAutoHyphens w:val="0"/>
        <w:autoSpaceDE/>
        <w:autoSpaceDN/>
        <w:adjustRightInd/>
        <w:spacing w:before="0"/>
        <w:ind w:firstLine="284"/>
        <w:textAlignment w:val="auto"/>
      </w:pP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  <w:rPr>
          <w:b/>
          <w:i/>
        </w:rPr>
      </w:pPr>
      <w:r>
        <w:rPr>
          <w:b/>
          <w:i/>
        </w:rPr>
        <w:t xml:space="preserve">5.  </w:t>
      </w:r>
      <w:r w:rsidRPr="00583815">
        <w:rPr>
          <w:b/>
          <w:i/>
        </w:rPr>
        <w:t>Any other comments</w:t>
      </w:r>
    </w:p>
    <w:p w:rsidR="00583815" w:rsidRPr="00583815" w:rsidRDefault="00583815" w:rsidP="00583815">
      <w:pPr>
        <w:widowControl/>
        <w:suppressAutoHyphens w:val="0"/>
        <w:autoSpaceDE/>
        <w:autoSpaceDN/>
        <w:adjustRightInd/>
        <w:spacing w:before="0"/>
        <w:textAlignment w:val="auto"/>
        <w:rPr>
          <w:i/>
        </w:rPr>
      </w:pPr>
      <w:r w:rsidRPr="00583815">
        <w:rPr>
          <w:i/>
        </w:rPr>
        <w:t>Feel free to add any additional comments related to the meeting attendance that you would like to share with the Society, MBIE, and/or the research community (if applicable). You are also welcome to comment on how the meeting</w:t>
      </w:r>
      <w:r w:rsidR="0043519A">
        <w:rPr>
          <w:i/>
        </w:rPr>
        <w:t xml:space="preserve"> activities/outcomes align</w:t>
      </w:r>
      <w:r w:rsidRPr="00583815">
        <w:rPr>
          <w:i/>
        </w:rPr>
        <w:t xml:space="preserve"> with the Catalyst: Influence criteria.</w:t>
      </w:r>
      <w:r w:rsidRPr="00583815">
        <w:rPr>
          <w:i/>
        </w:rPr>
        <w:br w:type="page"/>
      </w:r>
    </w:p>
    <w:p w:rsidR="00037051" w:rsidRPr="001B2E92" w:rsidRDefault="00037051" w:rsidP="001B2E92">
      <w:pPr>
        <w:rPr>
          <w:b/>
        </w:rPr>
      </w:pPr>
      <w:r w:rsidRPr="001B2E92">
        <w:rPr>
          <w:b/>
        </w:rPr>
        <w:lastRenderedPageBreak/>
        <w:t>Appendix 1: Assessment criteria for Catalyst: Influence</w:t>
      </w:r>
    </w:p>
    <w:p w:rsidR="00037051" w:rsidRPr="00037051" w:rsidRDefault="00037051" w:rsidP="001B2E92">
      <w:pPr>
        <w:pStyle w:val="Heading3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page" w:horzAnchor="margin" w:tblpY="1996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A6CD2" w:rsidRPr="001540BD" w:rsidTr="00FD189F">
        <w:trPr>
          <w:trHeight w:val="1129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:rsidR="008A6CD2" w:rsidRPr="001540BD" w:rsidRDefault="008A6CD2" w:rsidP="00FD189F">
            <w:pPr>
              <w:spacing w:after="160"/>
              <w:rPr>
                <w:b/>
                <w:sz w:val="22"/>
                <w:szCs w:val="22"/>
              </w:rPr>
            </w:pPr>
            <w:r w:rsidRPr="001540BD">
              <w:rPr>
                <w:b/>
                <w:sz w:val="22"/>
                <w:szCs w:val="22"/>
              </w:rPr>
              <w:t>Description</w:t>
            </w:r>
          </w:p>
          <w:p w:rsidR="008A6CD2" w:rsidRPr="001540BD" w:rsidRDefault="008A6CD2" w:rsidP="00FD189F">
            <w:pPr>
              <w:rPr>
                <w:sz w:val="22"/>
                <w:szCs w:val="22"/>
              </w:rPr>
            </w:pPr>
            <w:r w:rsidRPr="001540BD">
              <w:rPr>
                <w:sz w:val="22"/>
                <w:szCs w:val="22"/>
              </w:rPr>
              <w:t>Supports New Zealand science sector participation in and membership of key international science fora and targeted engagement that cannot be supported through other means.</w:t>
            </w:r>
          </w:p>
        </w:tc>
      </w:tr>
      <w:tr w:rsidR="008A6CD2" w:rsidRPr="001540BD" w:rsidTr="00FD189F">
        <w:tc>
          <w:tcPr>
            <w:tcW w:w="9634" w:type="dxa"/>
            <w:gridSpan w:val="2"/>
            <w:shd w:val="clear" w:color="auto" w:fill="F2F2F2" w:themeFill="background1" w:themeFillShade="F2"/>
          </w:tcPr>
          <w:p w:rsidR="008A6CD2" w:rsidRPr="001540BD" w:rsidRDefault="008A6CD2" w:rsidP="00FD189F">
            <w:pPr>
              <w:spacing w:after="160"/>
              <w:rPr>
                <w:b/>
                <w:sz w:val="22"/>
                <w:szCs w:val="22"/>
              </w:rPr>
            </w:pPr>
            <w:r w:rsidRPr="001540BD">
              <w:rPr>
                <w:b/>
                <w:sz w:val="22"/>
                <w:szCs w:val="22"/>
              </w:rPr>
              <w:t>Objectives</w:t>
            </w:r>
          </w:p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2"/>
              </w:numPr>
            </w:pPr>
            <w:r w:rsidRPr="001540BD">
              <w:t>To influence the directions of global and international research agendas to better align with New Zealand needs.</w:t>
            </w:r>
          </w:p>
          <w:p w:rsidR="008A6CD2" w:rsidRPr="00037051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2"/>
              </w:numPr>
            </w:pPr>
            <w:r w:rsidRPr="001540BD">
              <w:t>To increase the profile of New Zealand Science and Innovation and our ability to contribute to global science challenges.</w:t>
            </w:r>
          </w:p>
        </w:tc>
      </w:tr>
      <w:tr w:rsidR="008A6CD2" w:rsidRPr="001540BD" w:rsidTr="00FD189F">
        <w:trPr>
          <w:trHeight w:val="387"/>
        </w:trPr>
        <w:tc>
          <w:tcPr>
            <w:tcW w:w="3681" w:type="dxa"/>
            <w:vAlign w:val="center"/>
          </w:tcPr>
          <w:p w:rsidR="008A6CD2" w:rsidRPr="001540BD" w:rsidRDefault="008A6CD2" w:rsidP="00FD189F">
            <w:pPr>
              <w:rPr>
                <w:b/>
                <w:sz w:val="22"/>
                <w:szCs w:val="22"/>
              </w:rPr>
            </w:pPr>
            <w:r w:rsidRPr="001540BD">
              <w:rPr>
                <w:b/>
                <w:sz w:val="22"/>
                <w:szCs w:val="22"/>
              </w:rPr>
              <w:t>Criteria:</w:t>
            </w:r>
          </w:p>
        </w:tc>
        <w:tc>
          <w:tcPr>
            <w:tcW w:w="5953" w:type="dxa"/>
            <w:vAlign w:val="center"/>
          </w:tcPr>
          <w:p w:rsidR="008A6CD2" w:rsidRPr="001540BD" w:rsidRDefault="008A6CD2" w:rsidP="00FD189F">
            <w:pPr>
              <w:rPr>
                <w:b/>
                <w:sz w:val="22"/>
                <w:szCs w:val="22"/>
              </w:rPr>
            </w:pPr>
            <w:r w:rsidRPr="001540BD">
              <w:rPr>
                <w:b/>
                <w:sz w:val="22"/>
                <w:szCs w:val="22"/>
              </w:rPr>
              <w:t>Measured by:</w:t>
            </w:r>
          </w:p>
        </w:tc>
      </w:tr>
      <w:tr w:rsidR="008A6CD2" w:rsidRPr="001540BD" w:rsidTr="00037051">
        <w:trPr>
          <w:trHeight w:val="1562"/>
        </w:trPr>
        <w:tc>
          <w:tcPr>
            <w:tcW w:w="3681" w:type="dxa"/>
          </w:tcPr>
          <w:p w:rsidR="008A6CD2" w:rsidRPr="00037051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6"/>
              </w:numPr>
              <w:rPr>
                <w:lang w:bidi="en-US"/>
              </w:rPr>
            </w:pPr>
            <w:r w:rsidRPr="001540BD">
              <w:t>The activity will provide New Zealand with an opportunity for genuine and substantive influence on the global research agenda for New Zealand’s benefit</w:t>
            </w:r>
          </w:p>
        </w:tc>
        <w:tc>
          <w:tcPr>
            <w:tcW w:w="5953" w:type="dxa"/>
          </w:tcPr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rPr>
                <w:lang w:bidi="en-US"/>
              </w:rPr>
            </w:pPr>
            <w:r w:rsidRPr="001540BD">
              <w:t>Proposed engagements or activities involve recognised global science and innovation leaders, the connections with whom co</w:t>
            </w:r>
            <w:r>
              <w:t>u</w:t>
            </w:r>
            <w:r w:rsidRPr="001540BD">
              <w:t>ld benefit New Zealand in a substantive manner.</w:t>
            </w:r>
          </w:p>
          <w:p w:rsidR="008A6CD2" w:rsidRPr="001540BD" w:rsidRDefault="008A6CD2" w:rsidP="00FD189F">
            <w:pPr>
              <w:rPr>
                <w:sz w:val="22"/>
                <w:szCs w:val="22"/>
              </w:rPr>
            </w:pPr>
          </w:p>
        </w:tc>
      </w:tr>
      <w:tr w:rsidR="008A6CD2" w:rsidRPr="001540BD" w:rsidTr="00FD189F">
        <w:tc>
          <w:tcPr>
            <w:tcW w:w="3681" w:type="dxa"/>
          </w:tcPr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6"/>
              </w:numPr>
            </w:pPr>
            <w:r w:rsidRPr="001540BD">
              <w:t>The activity will lead to a greater profile for New Zealand S&amp;I, or to not participate would be substantially detrimental to New Zealand’s reputation and science and innovation interests</w:t>
            </w:r>
          </w:p>
        </w:tc>
        <w:tc>
          <w:tcPr>
            <w:tcW w:w="5953" w:type="dxa"/>
          </w:tcPr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4"/>
              </w:numPr>
            </w:pPr>
            <w:r w:rsidRPr="001540BD">
              <w:t>Demonstration of how the activity will advance New Zealand’s reputation as a producer of high quality science, or open new opportunities for collaboration in strategically important fields;</w:t>
            </w:r>
          </w:p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4"/>
              </w:numPr>
            </w:pPr>
            <w:r w:rsidRPr="001540BD">
              <w:t>A follow-up plan to leverage off the opportunities created through the proposed engagement clearly outlined; and/or</w:t>
            </w:r>
          </w:p>
          <w:p w:rsidR="008A6CD2" w:rsidRPr="00037051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4"/>
              </w:numPr>
              <w:rPr>
                <w:lang w:bidi="en-US"/>
              </w:rPr>
            </w:pPr>
            <w:r w:rsidRPr="001540BD">
              <w:t>Ability to articulate and represent what the New Zealand science sector has to offer to international researchers, with a view to creating potential partnerships, or cementing New Zealand’s involvement in the activity, over the long-term.</w:t>
            </w:r>
          </w:p>
        </w:tc>
      </w:tr>
      <w:tr w:rsidR="008A6CD2" w:rsidRPr="001540BD" w:rsidTr="00FD189F">
        <w:tc>
          <w:tcPr>
            <w:tcW w:w="3681" w:type="dxa"/>
          </w:tcPr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6"/>
              </w:numPr>
            </w:pPr>
            <w:r w:rsidRPr="001540BD">
              <w:t>The participant(s) have the skills and status to contribute in an effective manner at an international level</w:t>
            </w:r>
          </w:p>
        </w:tc>
        <w:tc>
          <w:tcPr>
            <w:tcW w:w="5953" w:type="dxa"/>
          </w:tcPr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5"/>
              </w:numPr>
            </w:pPr>
            <w:r w:rsidRPr="001540BD">
              <w:t>The participant has identified or has the ability to identify science and innovation opportunities of which the New Zealand science community can take advantage through the proposed engagements or activities;</w:t>
            </w:r>
          </w:p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5"/>
              </w:numPr>
            </w:pPr>
            <w:r w:rsidRPr="001540BD">
              <w:t>The participant has the willingness and ability to disseminate or share new networks and knowledge gained from the funded engagement with relevant New Zealand organisations and individuals;</w:t>
            </w:r>
          </w:p>
          <w:p w:rsidR="008A6CD2" w:rsidRPr="001540BD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5"/>
              </w:numPr>
            </w:pPr>
            <w:r w:rsidRPr="001540BD">
              <w:t>Track record of the participant in an international setting, including reputation and recognition amongst international peers;</w:t>
            </w:r>
          </w:p>
          <w:p w:rsidR="008A6CD2" w:rsidRPr="00037051" w:rsidRDefault="008A6CD2" w:rsidP="0043519A">
            <w:pPr>
              <w:pStyle w:val="ListParagraph"/>
              <w:framePr w:hSpace="0" w:wrap="auto" w:vAnchor="margin" w:hAnchor="text" w:yAlign="inline"/>
              <w:numPr>
                <w:ilvl w:val="0"/>
                <w:numId w:val="25"/>
              </w:numPr>
              <w:rPr>
                <w:lang w:bidi="en-US"/>
              </w:rPr>
            </w:pPr>
            <w:r w:rsidRPr="001540BD">
              <w:t>The participant has the abilities and skills to effectively influence the agenda, direction and scope of international research in relevant fields to advance New Zealand’s interest through the funded activities.</w:t>
            </w:r>
          </w:p>
        </w:tc>
      </w:tr>
    </w:tbl>
    <w:p w:rsidR="009D0414" w:rsidRPr="009D0414" w:rsidRDefault="009D0414" w:rsidP="00037051"/>
    <w:sectPr w:rsidR="009D0414" w:rsidRPr="009D0414" w:rsidSect="00E25AC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133" w:bottom="1440" w:left="1134" w:header="426" w:footer="7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FF" w:rsidRDefault="00336BFF" w:rsidP="00C27B42">
      <w:r>
        <w:separator/>
      </w:r>
    </w:p>
    <w:p w:rsidR="00336BFF" w:rsidRDefault="00336BFF" w:rsidP="00C27B42"/>
  </w:endnote>
  <w:endnote w:type="continuationSeparator" w:id="0">
    <w:p w:rsidR="00336BFF" w:rsidRDefault="00336BFF" w:rsidP="00C27B42">
      <w:r>
        <w:continuationSeparator/>
      </w:r>
    </w:p>
    <w:p w:rsidR="00336BFF" w:rsidRDefault="00336BFF" w:rsidP="00C27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-Bold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FF" w:rsidRPr="00C63C1D" w:rsidRDefault="00704A86" w:rsidP="00D7471F">
    <w:pPr>
      <w:tabs>
        <w:tab w:val="right" w:pos="9639"/>
      </w:tabs>
      <w:rPr>
        <w:rFonts w:ascii="Calibri Light" w:hAnsi="Calibri Light"/>
      </w:rPr>
    </w:pPr>
    <w:r>
      <w:t>P</w:t>
    </w:r>
    <w:r w:rsidR="00336BFF" w:rsidRPr="008A1F86">
      <w:t xml:space="preserve">age </w:t>
    </w:r>
    <w:r>
      <w:fldChar w:fldCharType="begin"/>
    </w:r>
    <w:r>
      <w:instrText xml:space="preserve"> PAGE   \* MERGEFORMAT </w:instrText>
    </w:r>
    <w:r>
      <w:fldChar w:fldCharType="separate"/>
    </w:r>
    <w:r w:rsidR="00191567">
      <w:rPr>
        <w:noProof/>
      </w:rPr>
      <w:t>3</w:t>
    </w:r>
    <w:r>
      <w:rPr>
        <w:noProof/>
      </w:rPr>
      <w:fldChar w:fldCharType="end"/>
    </w:r>
    <w:r w:rsidR="00336BFF">
      <w:tab/>
    </w:r>
    <w:r w:rsidR="00C63C1D" w:rsidRPr="00C63C1D">
      <w:rPr>
        <w:rFonts w:ascii="Calibri Light" w:hAnsi="Calibri Light"/>
      </w:rPr>
      <w:t xml:space="preserve">Royal Society Te Apārangi </w:t>
    </w:r>
    <w:r w:rsidR="00035F8C">
      <w:rPr>
        <w:rFonts w:ascii="Calibri Light" w:hAnsi="Calibri Light"/>
      </w:rPr>
      <w:t>– report on i</w:t>
    </w:r>
    <w:r w:rsidR="00336BFF" w:rsidRPr="00C63C1D">
      <w:rPr>
        <w:rFonts w:ascii="Calibri Light" w:hAnsi="Calibri Light"/>
      </w:rPr>
      <w:t xml:space="preserve">nternational </w:t>
    </w:r>
    <w:r w:rsidR="00035F8C">
      <w:rPr>
        <w:rFonts w:ascii="Calibri Light" w:hAnsi="Calibri Light"/>
      </w:rPr>
      <w:t>u</w:t>
    </w:r>
    <w:r w:rsidR="00336BFF" w:rsidRPr="00C63C1D">
      <w:rPr>
        <w:rFonts w:ascii="Calibri Light" w:hAnsi="Calibri Light"/>
      </w:rPr>
      <w:t xml:space="preserve">nion </w:t>
    </w:r>
    <w:r w:rsidR="00035F8C">
      <w:rPr>
        <w:rFonts w:ascii="Calibri Light" w:hAnsi="Calibri Light"/>
      </w:rPr>
      <w:t>meeting attendance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FF" w:rsidRPr="001B4026" w:rsidRDefault="00F57171" w:rsidP="001B4026">
    <w:pPr>
      <w:pStyle w:val="Footer"/>
      <w:tabs>
        <w:tab w:val="clear" w:pos="9026"/>
      </w:tabs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-10353</wp:posOffset>
              </wp:positionH>
              <wp:positionV relativeFrom="paragraph">
                <wp:posOffset>-332160</wp:posOffset>
              </wp:positionV>
              <wp:extent cx="6221398" cy="979170"/>
              <wp:effectExtent l="0" t="0" r="8255" b="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1398" cy="979170"/>
                        <a:chOff x="0" y="0"/>
                        <a:chExt cx="6221398" cy="979170"/>
                      </a:xfrm>
                    </wpg:grpSpPr>
                    <pic:pic xmlns:pic="http://schemas.openxmlformats.org/drawingml/2006/picture">
                      <pic:nvPicPr>
                        <pic:cNvPr id="3" name="Picture 3" descr="Work in Progress:Royal Society:J004627_RSNZ rebrand:RS brandmark FA:horizontal brandmark no bleed:RS horizontal brandmark no bleed CMYK_ 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6264" y="0"/>
                          <a:ext cx="2242185" cy="979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9269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" name="Picture 3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64048" y="206734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9" name="Group 29"/>
                      <wpg:cNvGrpSpPr/>
                      <wpg:grpSpPr>
                        <a:xfrm>
                          <a:off x="1987826" y="270344"/>
                          <a:ext cx="35560" cy="452755"/>
                          <a:chOff x="0" y="0"/>
                          <a:chExt cx="35560" cy="452755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15902" y="0"/>
                            <a:ext cx="0" cy="45275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Oval 5"/>
                        <wps:cNvSpPr/>
                        <wps:spPr>
                          <a:xfrm>
                            <a:off x="0" y="198782"/>
                            <a:ext cx="35560" cy="3596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A259C6C" id="Group 30" o:spid="_x0000_s1026" style="position:absolute;margin-left:-.8pt;margin-top:-26.15pt;width:489.85pt;height:77.1pt;z-index:251665408" coordsize="62213,9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Work in Progress:Royal Society:J004627_RSNZ rebrand:RS brandmark FA:horizontal brandmark no bleed:RS horizontal brandmark no bleed CMYK_ .png" style="position:absolute;left:19162;width:22422;height:9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" filled="t" fillcolor="white [3212]">
                <v:imagedata r:id="rId4" o:title="RS horizontal brandmark no bleed CMYK_ "/>
                <v:path arrowok="t"/>
              </v:shape>
              <v:shape id="Picture 35" o:spid="_x0000_s1028" type="#_x0000_t75" style="position:absolute;top:1192;width:2076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">
                <v:imagedata r:id="rId5" o:title=""/>
                <v:path arrowok="t"/>
              </v:shape>
              <v:shape id="Picture 36" o:spid="_x0000_s1029" type="#_x0000_t75" style="position:absolute;left:45640;top:2067;width:1657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">
                <v:imagedata r:id="rId6" o:title=""/>
                <v:path arrowok="t"/>
              </v:shape>
              <v:group id="Group 29" o:spid="_x0000_s1030" style="position:absolute;left:19878;top:2703;width:355;height:4527" coordsize="3556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line id="Straight Connector 4" o:spid="_x0000_s1031" style="position:absolute;visibility:visible;mso-wrap-style:square" from="15902,0" to="15902,45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" strokecolor="#bfbfbf [2412]" strokeweight=".25pt"/>
                <v:oval id="Oval 5" o:spid="_x0000_s1032" style="position:absolute;top:198782;width:35560;height:3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" fillcolor="#7f7f7f [1612]" strokecolor="#7f7f7f [1612]" strokeweight=".25pt"/>
              </v:group>
            </v:group>
          </w:pict>
        </mc:Fallback>
      </mc:AlternateContent>
    </w:r>
    <w:r w:rsidR="001B4026">
      <w:tab/>
    </w:r>
    <w:r w:rsidR="001B4026">
      <w:tab/>
    </w:r>
    <w:r w:rsidR="001B402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FF" w:rsidRDefault="00336BFF" w:rsidP="00C27B42">
      <w:r>
        <w:separator/>
      </w:r>
    </w:p>
    <w:p w:rsidR="00336BFF" w:rsidRDefault="00336BFF" w:rsidP="00C27B42"/>
  </w:footnote>
  <w:footnote w:type="continuationSeparator" w:id="0">
    <w:p w:rsidR="00336BFF" w:rsidRDefault="00336BFF" w:rsidP="00C27B42">
      <w:r>
        <w:continuationSeparator/>
      </w:r>
    </w:p>
    <w:p w:rsidR="00336BFF" w:rsidRDefault="00336BFF" w:rsidP="00C27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FF" w:rsidRDefault="00000F22" w:rsidP="00C27B42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-1953260</wp:posOffset>
              </wp:positionV>
              <wp:extent cx="2600960" cy="64960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96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BFF" w:rsidRPr="008E1EEF" w:rsidRDefault="00336BFF" w:rsidP="00C27B42">
                          <w:r w:rsidRPr="008E1EEF">
                            <w:t>July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25pt;margin-top:-153.8pt;width:204.8pt;height:5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OEsQ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" filled="f" stroked="f">
              <v:textbox>
                <w:txbxContent>
                  <w:p w:rsidR="00336BFF" w:rsidRPr="008E1EEF" w:rsidRDefault="00336BFF" w:rsidP="00C27B42">
                    <w:r w:rsidRPr="008E1EEF">
                      <w:t>July 2012</w:t>
                    </w:r>
                  </w:p>
                </w:txbxContent>
              </v:textbox>
            </v:shape>
          </w:pict>
        </mc:Fallback>
      </mc:AlternateContent>
    </w:r>
  </w:p>
  <w:p w:rsidR="00336BFF" w:rsidRDefault="00336BFF" w:rsidP="00C27B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FF" w:rsidRPr="00DC6AB0" w:rsidRDefault="001B4026" w:rsidP="00C27B42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-229235</wp:posOffset>
          </wp:positionH>
          <wp:positionV relativeFrom="paragraph">
            <wp:posOffset>-5715</wp:posOffset>
          </wp:positionV>
          <wp:extent cx="2732400" cy="11088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talyst Fund_logo_Influenc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400" cy="11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6BFF" w:rsidRDefault="00336BFF" w:rsidP="00C2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9E5"/>
    <w:multiLevelType w:val="hybridMultilevel"/>
    <w:tmpl w:val="0CCAF1D2"/>
    <w:lvl w:ilvl="0" w:tplc="92CE70BA">
      <w:start w:val="1"/>
      <w:numFmt w:val="decimal"/>
      <w:pStyle w:val="FigureLegendRSNZ"/>
      <w:lvlText w:val="Figure 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910"/>
    <w:multiLevelType w:val="hybridMultilevel"/>
    <w:tmpl w:val="11F444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C0FAA"/>
    <w:multiLevelType w:val="hybridMultilevel"/>
    <w:tmpl w:val="75C81296"/>
    <w:lvl w:ilvl="0" w:tplc="4BC65B6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03458"/>
    <w:multiLevelType w:val="hybridMultilevel"/>
    <w:tmpl w:val="DABC0F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76F39"/>
    <w:multiLevelType w:val="hybridMultilevel"/>
    <w:tmpl w:val="73E6D444"/>
    <w:lvl w:ilvl="0" w:tplc="251CF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B5B52"/>
    <w:multiLevelType w:val="hybridMultilevel"/>
    <w:tmpl w:val="A22A924A"/>
    <w:lvl w:ilvl="0" w:tplc="B6A8D67A">
      <w:start w:val="1"/>
      <w:numFmt w:val="decimal"/>
      <w:pStyle w:val="TableLegendRSNZ"/>
      <w:lvlText w:val="Table 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535C"/>
    <w:multiLevelType w:val="hybridMultilevel"/>
    <w:tmpl w:val="91C6C246"/>
    <w:lvl w:ilvl="0" w:tplc="7D106FF6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7F9"/>
    <w:multiLevelType w:val="hybridMultilevel"/>
    <w:tmpl w:val="AA6C69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C68B7"/>
    <w:multiLevelType w:val="multilevel"/>
    <w:tmpl w:val="FECC6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15892"/>
    <w:multiLevelType w:val="hybridMultilevel"/>
    <w:tmpl w:val="5E1CC4D0"/>
    <w:lvl w:ilvl="0" w:tplc="F424CA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BE15FD"/>
    <w:multiLevelType w:val="multilevel"/>
    <w:tmpl w:val="1EB46084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4F6008"/>
    <w:multiLevelType w:val="hybridMultilevel"/>
    <w:tmpl w:val="14AE9786"/>
    <w:lvl w:ilvl="0" w:tplc="9D8EFD04">
      <w:start w:val="1"/>
      <w:numFmt w:val="decimal"/>
      <w:pStyle w:val="RSNZFigureCaption"/>
      <w:lvlText w:val="Figure 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pStyle w:val="RSNZFigureCaption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1268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DB2229"/>
    <w:multiLevelType w:val="hybridMultilevel"/>
    <w:tmpl w:val="1584C3C2"/>
    <w:lvl w:ilvl="0" w:tplc="BF303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52D5F"/>
    <w:multiLevelType w:val="hybridMultilevel"/>
    <w:tmpl w:val="87FE8D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0E9C48">
      <w:start w:val="2016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60571"/>
    <w:multiLevelType w:val="hybridMultilevel"/>
    <w:tmpl w:val="6388AF68"/>
    <w:lvl w:ilvl="0" w:tplc="B7F48A12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F0150"/>
    <w:multiLevelType w:val="hybridMultilevel"/>
    <w:tmpl w:val="2E085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70591"/>
    <w:multiLevelType w:val="hybridMultilevel"/>
    <w:tmpl w:val="16367A86"/>
    <w:lvl w:ilvl="0" w:tplc="93DAA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378B2"/>
    <w:multiLevelType w:val="hybridMultilevel"/>
    <w:tmpl w:val="3A1CBA7E"/>
    <w:lvl w:ilvl="0" w:tplc="1409000F">
      <w:start w:val="1"/>
      <w:numFmt w:val="decimal"/>
      <w:pStyle w:val="RSNZTableCaption"/>
      <w:lvlText w:val="Table %1."/>
      <w:lvlJc w:val="left"/>
      <w:pPr>
        <w:ind w:left="502" w:hanging="360"/>
      </w:pPr>
      <w:rPr>
        <w:rFonts w:hint="default"/>
        <w:b/>
      </w:rPr>
    </w:lvl>
    <w:lvl w:ilvl="1" w:tplc="14090019" w:tentative="1">
      <w:start w:val="1"/>
      <w:numFmt w:val="lowerLetter"/>
      <w:pStyle w:val="RSNZTableCaption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14204E0"/>
    <w:multiLevelType w:val="hybridMultilevel"/>
    <w:tmpl w:val="E690DC0C"/>
    <w:lvl w:ilvl="0" w:tplc="70A6F774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7C7091"/>
    <w:multiLevelType w:val="hybridMultilevel"/>
    <w:tmpl w:val="8BE2FB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D000B2"/>
    <w:multiLevelType w:val="multilevel"/>
    <w:tmpl w:val="48346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4A036C"/>
    <w:multiLevelType w:val="hybridMultilevel"/>
    <w:tmpl w:val="DF26387C"/>
    <w:lvl w:ilvl="0" w:tplc="6EF07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70A41"/>
    <w:multiLevelType w:val="hybridMultilevel"/>
    <w:tmpl w:val="BAD6359C"/>
    <w:lvl w:ilvl="0" w:tplc="89D096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2163E"/>
    <w:multiLevelType w:val="multilevel"/>
    <w:tmpl w:val="8A08F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B61EAD"/>
    <w:multiLevelType w:val="hybridMultilevel"/>
    <w:tmpl w:val="2AAC7C3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7D5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595DC4"/>
    <w:multiLevelType w:val="hybridMultilevel"/>
    <w:tmpl w:val="F4C860A6"/>
    <w:lvl w:ilvl="0" w:tplc="1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8" w15:restartNumberingAfterBreak="0">
    <w:nsid w:val="77D33D0A"/>
    <w:multiLevelType w:val="hybridMultilevel"/>
    <w:tmpl w:val="A7A27454"/>
    <w:lvl w:ilvl="0" w:tplc="1C5A08E6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A47F7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0"/>
  </w:num>
  <w:num w:numId="5">
    <w:abstractNumId w:val="1"/>
  </w:num>
  <w:num w:numId="6">
    <w:abstractNumId w:val="24"/>
  </w:num>
  <w:num w:numId="7">
    <w:abstractNumId w:val="16"/>
  </w:num>
  <w:num w:numId="8">
    <w:abstractNumId w:val="8"/>
  </w:num>
  <w:num w:numId="9">
    <w:abstractNumId w:val="17"/>
  </w:num>
  <w:num w:numId="10">
    <w:abstractNumId w:val="13"/>
  </w:num>
  <w:num w:numId="11">
    <w:abstractNumId w:val="4"/>
  </w:num>
  <w:num w:numId="12">
    <w:abstractNumId w:val="29"/>
  </w:num>
  <w:num w:numId="13">
    <w:abstractNumId w:val="26"/>
  </w:num>
  <w:num w:numId="14">
    <w:abstractNumId w:val="12"/>
  </w:num>
  <w:num w:numId="15">
    <w:abstractNumId w:val="19"/>
  </w:num>
  <w:num w:numId="16">
    <w:abstractNumId w:val="24"/>
  </w:num>
  <w:num w:numId="17">
    <w:abstractNumId w:val="24"/>
  </w:num>
  <w:num w:numId="18">
    <w:abstractNumId w:val="23"/>
  </w:num>
  <w:num w:numId="19">
    <w:abstractNumId w:val="25"/>
  </w:num>
  <w:num w:numId="20">
    <w:abstractNumId w:val="9"/>
  </w:num>
  <w:num w:numId="21">
    <w:abstractNumId w:val="14"/>
  </w:num>
  <w:num w:numId="22">
    <w:abstractNumId w:val="27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15"/>
  </w:num>
  <w:num w:numId="28">
    <w:abstractNumId w:val="28"/>
  </w:num>
  <w:num w:numId="29">
    <w:abstractNumId w:val="21"/>
  </w:num>
  <w:num w:numId="30">
    <w:abstractNumId w:val="10"/>
  </w:num>
  <w:num w:numId="31">
    <w:abstractNumId w:val="6"/>
  </w:num>
  <w:num w:numId="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rawingGridHorizontalSpacing w:val="105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06"/>
    <w:rsid w:val="00000F22"/>
    <w:rsid w:val="00006B28"/>
    <w:rsid w:val="000118CE"/>
    <w:rsid w:val="00035F8C"/>
    <w:rsid w:val="00037051"/>
    <w:rsid w:val="000449CC"/>
    <w:rsid w:val="00057B21"/>
    <w:rsid w:val="00060ED4"/>
    <w:rsid w:val="00070E65"/>
    <w:rsid w:val="000979A6"/>
    <w:rsid w:val="000B7195"/>
    <w:rsid w:val="000B7D44"/>
    <w:rsid w:val="000C59B7"/>
    <w:rsid w:val="000D0F8B"/>
    <w:rsid w:val="000F04A4"/>
    <w:rsid w:val="001073BD"/>
    <w:rsid w:val="00111927"/>
    <w:rsid w:val="00121C6E"/>
    <w:rsid w:val="001233AE"/>
    <w:rsid w:val="00124EC9"/>
    <w:rsid w:val="00125DAC"/>
    <w:rsid w:val="00127BB7"/>
    <w:rsid w:val="00131BD2"/>
    <w:rsid w:val="0013297F"/>
    <w:rsid w:val="0014697C"/>
    <w:rsid w:val="00151F5F"/>
    <w:rsid w:val="00154ABC"/>
    <w:rsid w:val="001619E1"/>
    <w:rsid w:val="001637AE"/>
    <w:rsid w:val="001770F8"/>
    <w:rsid w:val="00177CE5"/>
    <w:rsid w:val="00182260"/>
    <w:rsid w:val="001859AF"/>
    <w:rsid w:val="00191567"/>
    <w:rsid w:val="001B2E92"/>
    <w:rsid w:val="001B378C"/>
    <w:rsid w:val="001B4026"/>
    <w:rsid w:val="001C025D"/>
    <w:rsid w:val="001D0F87"/>
    <w:rsid w:val="001D5572"/>
    <w:rsid w:val="001E2AD1"/>
    <w:rsid w:val="001E4DAB"/>
    <w:rsid w:val="002179E4"/>
    <w:rsid w:val="00220D94"/>
    <w:rsid w:val="00230BDE"/>
    <w:rsid w:val="002421A6"/>
    <w:rsid w:val="00242F0F"/>
    <w:rsid w:val="002670D4"/>
    <w:rsid w:val="00270902"/>
    <w:rsid w:val="00275EFF"/>
    <w:rsid w:val="0028789B"/>
    <w:rsid w:val="00293199"/>
    <w:rsid w:val="002C7863"/>
    <w:rsid w:val="002E001C"/>
    <w:rsid w:val="002E2418"/>
    <w:rsid w:val="00302DCE"/>
    <w:rsid w:val="00315A68"/>
    <w:rsid w:val="00331A35"/>
    <w:rsid w:val="00336BFF"/>
    <w:rsid w:val="00340F29"/>
    <w:rsid w:val="00350804"/>
    <w:rsid w:val="00366E3A"/>
    <w:rsid w:val="00380F4C"/>
    <w:rsid w:val="0038686C"/>
    <w:rsid w:val="003A08FE"/>
    <w:rsid w:val="003A2EC2"/>
    <w:rsid w:val="003A6F34"/>
    <w:rsid w:val="003A736F"/>
    <w:rsid w:val="003B19A1"/>
    <w:rsid w:val="003B23BC"/>
    <w:rsid w:val="003B4D13"/>
    <w:rsid w:val="003D2865"/>
    <w:rsid w:val="003F300A"/>
    <w:rsid w:val="00400E57"/>
    <w:rsid w:val="004141F5"/>
    <w:rsid w:val="00420F5A"/>
    <w:rsid w:val="0043519A"/>
    <w:rsid w:val="00452F7D"/>
    <w:rsid w:val="004533A1"/>
    <w:rsid w:val="0045347B"/>
    <w:rsid w:val="00456381"/>
    <w:rsid w:val="00457988"/>
    <w:rsid w:val="00460ACB"/>
    <w:rsid w:val="004634C0"/>
    <w:rsid w:val="004817A8"/>
    <w:rsid w:val="004937F0"/>
    <w:rsid w:val="004B1D2E"/>
    <w:rsid w:val="004C7D4E"/>
    <w:rsid w:val="004D6E90"/>
    <w:rsid w:val="004E09BA"/>
    <w:rsid w:val="004E17D8"/>
    <w:rsid w:val="004E6D6B"/>
    <w:rsid w:val="004F3763"/>
    <w:rsid w:val="00511B67"/>
    <w:rsid w:val="00521B54"/>
    <w:rsid w:val="00530A51"/>
    <w:rsid w:val="00537F62"/>
    <w:rsid w:val="00542348"/>
    <w:rsid w:val="00542DE2"/>
    <w:rsid w:val="0055007C"/>
    <w:rsid w:val="005505C3"/>
    <w:rsid w:val="0055176C"/>
    <w:rsid w:val="005665E0"/>
    <w:rsid w:val="00577EB7"/>
    <w:rsid w:val="00580F96"/>
    <w:rsid w:val="00583815"/>
    <w:rsid w:val="005913AA"/>
    <w:rsid w:val="005947D3"/>
    <w:rsid w:val="005968F4"/>
    <w:rsid w:val="00597D25"/>
    <w:rsid w:val="005C0D62"/>
    <w:rsid w:val="005C4E3B"/>
    <w:rsid w:val="005D381C"/>
    <w:rsid w:val="005F05D2"/>
    <w:rsid w:val="00604D61"/>
    <w:rsid w:val="006102A8"/>
    <w:rsid w:val="006126EF"/>
    <w:rsid w:val="00615A13"/>
    <w:rsid w:val="00616DD2"/>
    <w:rsid w:val="00652409"/>
    <w:rsid w:val="00653BED"/>
    <w:rsid w:val="00654BD0"/>
    <w:rsid w:val="00670FA1"/>
    <w:rsid w:val="00674F2E"/>
    <w:rsid w:val="0067669E"/>
    <w:rsid w:val="0068387D"/>
    <w:rsid w:val="0069316A"/>
    <w:rsid w:val="006A5B85"/>
    <w:rsid w:val="006C33E1"/>
    <w:rsid w:val="006C6A46"/>
    <w:rsid w:val="006D1239"/>
    <w:rsid w:val="006E7D1C"/>
    <w:rsid w:val="00704A86"/>
    <w:rsid w:val="00706DB8"/>
    <w:rsid w:val="00723AEC"/>
    <w:rsid w:val="00725B91"/>
    <w:rsid w:val="00730BBF"/>
    <w:rsid w:val="0073113F"/>
    <w:rsid w:val="00736333"/>
    <w:rsid w:val="007464B1"/>
    <w:rsid w:val="007505B6"/>
    <w:rsid w:val="00750C8D"/>
    <w:rsid w:val="00765AC3"/>
    <w:rsid w:val="00773700"/>
    <w:rsid w:val="00787984"/>
    <w:rsid w:val="007A16CE"/>
    <w:rsid w:val="007A22A9"/>
    <w:rsid w:val="007B1717"/>
    <w:rsid w:val="007B1CDE"/>
    <w:rsid w:val="007D1896"/>
    <w:rsid w:val="007F1140"/>
    <w:rsid w:val="008114B4"/>
    <w:rsid w:val="00820380"/>
    <w:rsid w:val="00823609"/>
    <w:rsid w:val="008256F8"/>
    <w:rsid w:val="00831581"/>
    <w:rsid w:val="008375F0"/>
    <w:rsid w:val="0084316E"/>
    <w:rsid w:val="00857EA6"/>
    <w:rsid w:val="008605BD"/>
    <w:rsid w:val="008626CF"/>
    <w:rsid w:val="00882295"/>
    <w:rsid w:val="0088355C"/>
    <w:rsid w:val="00884B2A"/>
    <w:rsid w:val="0089522E"/>
    <w:rsid w:val="008A1061"/>
    <w:rsid w:val="008A6693"/>
    <w:rsid w:val="008A6CD2"/>
    <w:rsid w:val="008B22CB"/>
    <w:rsid w:val="008C347E"/>
    <w:rsid w:val="008C4F2E"/>
    <w:rsid w:val="008C73A8"/>
    <w:rsid w:val="0092191C"/>
    <w:rsid w:val="0094299A"/>
    <w:rsid w:val="009447BA"/>
    <w:rsid w:val="00963BDF"/>
    <w:rsid w:val="00972A9E"/>
    <w:rsid w:val="00980A21"/>
    <w:rsid w:val="009815D3"/>
    <w:rsid w:val="009A22B0"/>
    <w:rsid w:val="009B4DC8"/>
    <w:rsid w:val="009D0414"/>
    <w:rsid w:val="009E340B"/>
    <w:rsid w:val="009F16A6"/>
    <w:rsid w:val="009F5D09"/>
    <w:rsid w:val="00A11671"/>
    <w:rsid w:val="00A633C4"/>
    <w:rsid w:val="00A64497"/>
    <w:rsid w:val="00AA12E1"/>
    <w:rsid w:val="00AB3652"/>
    <w:rsid w:val="00AB5DF5"/>
    <w:rsid w:val="00B253E7"/>
    <w:rsid w:val="00B25F17"/>
    <w:rsid w:val="00B33B70"/>
    <w:rsid w:val="00B64790"/>
    <w:rsid w:val="00B70646"/>
    <w:rsid w:val="00B72647"/>
    <w:rsid w:val="00B80D44"/>
    <w:rsid w:val="00B92CB2"/>
    <w:rsid w:val="00BA21CF"/>
    <w:rsid w:val="00BA34AB"/>
    <w:rsid w:val="00BB5A2D"/>
    <w:rsid w:val="00BC1606"/>
    <w:rsid w:val="00BC6EC4"/>
    <w:rsid w:val="00BD671D"/>
    <w:rsid w:val="00BE3B03"/>
    <w:rsid w:val="00BF21F6"/>
    <w:rsid w:val="00BF2442"/>
    <w:rsid w:val="00C03300"/>
    <w:rsid w:val="00C14D94"/>
    <w:rsid w:val="00C22DC9"/>
    <w:rsid w:val="00C27B42"/>
    <w:rsid w:val="00C33F19"/>
    <w:rsid w:val="00C35A04"/>
    <w:rsid w:val="00C408BE"/>
    <w:rsid w:val="00C45B58"/>
    <w:rsid w:val="00C625DD"/>
    <w:rsid w:val="00C63C1D"/>
    <w:rsid w:val="00C64DE2"/>
    <w:rsid w:val="00C77F06"/>
    <w:rsid w:val="00CC0573"/>
    <w:rsid w:val="00CC3DC2"/>
    <w:rsid w:val="00CD0F59"/>
    <w:rsid w:val="00CE2C54"/>
    <w:rsid w:val="00CE457C"/>
    <w:rsid w:val="00CF233B"/>
    <w:rsid w:val="00D024CE"/>
    <w:rsid w:val="00D11384"/>
    <w:rsid w:val="00D172EB"/>
    <w:rsid w:val="00D17687"/>
    <w:rsid w:val="00D7471F"/>
    <w:rsid w:val="00D849DE"/>
    <w:rsid w:val="00D91679"/>
    <w:rsid w:val="00D91FCF"/>
    <w:rsid w:val="00D97BC8"/>
    <w:rsid w:val="00DC07B0"/>
    <w:rsid w:val="00DC0AAD"/>
    <w:rsid w:val="00DC6AB0"/>
    <w:rsid w:val="00DC7A96"/>
    <w:rsid w:val="00DD1D0D"/>
    <w:rsid w:val="00DF0207"/>
    <w:rsid w:val="00DF4264"/>
    <w:rsid w:val="00E064A9"/>
    <w:rsid w:val="00E1211F"/>
    <w:rsid w:val="00E20566"/>
    <w:rsid w:val="00E238E8"/>
    <w:rsid w:val="00E2478F"/>
    <w:rsid w:val="00E25AC2"/>
    <w:rsid w:val="00E272B9"/>
    <w:rsid w:val="00E3081D"/>
    <w:rsid w:val="00E4153A"/>
    <w:rsid w:val="00E45B1B"/>
    <w:rsid w:val="00E84047"/>
    <w:rsid w:val="00EA0CE1"/>
    <w:rsid w:val="00ED3F9D"/>
    <w:rsid w:val="00EE1BD6"/>
    <w:rsid w:val="00EF0171"/>
    <w:rsid w:val="00EF6B8C"/>
    <w:rsid w:val="00F03034"/>
    <w:rsid w:val="00F0447F"/>
    <w:rsid w:val="00F3348F"/>
    <w:rsid w:val="00F51533"/>
    <w:rsid w:val="00F54E03"/>
    <w:rsid w:val="00F55EE3"/>
    <w:rsid w:val="00F57171"/>
    <w:rsid w:val="00F617EF"/>
    <w:rsid w:val="00F64093"/>
    <w:rsid w:val="00F728C5"/>
    <w:rsid w:val="00F771FB"/>
    <w:rsid w:val="00FB7F4C"/>
    <w:rsid w:val="00FD25D2"/>
    <w:rsid w:val="00FD6E0C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B4BCB1"/>
  <w15:docId w15:val="{A32DECB9-2A21-4924-841A-358D6078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B91"/>
    <w:pPr>
      <w:widowControl w:val="0"/>
      <w:suppressAutoHyphens/>
      <w:autoSpaceDE w:val="0"/>
      <w:autoSpaceDN w:val="0"/>
      <w:adjustRightInd w:val="0"/>
      <w:spacing w:before="57"/>
      <w:textAlignment w:val="center"/>
    </w:pPr>
    <w:rPr>
      <w:color w:val="000000"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8FE"/>
    <w:pPr>
      <w:widowControl/>
      <w:suppressAutoHyphens w:val="0"/>
      <w:spacing w:before="0" w:line="288" w:lineRule="auto"/>
      <w:textAlignment w:val="auto"/>
      <w:outlineLvl w:val="0"/>
    </w:pPr>
    <w:rPr>
      <w:rFonts w:cs="Georgia-BoldItalic"/>
      <w:b/>
      <w:bCs/>
      <w:iCs/>
      <w:color w:val="000000" w:themeColor="text1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8FE"/>
    <w:pPr>
      <w:spacing w:before="113"/>
      <w:outlineLvl w:val="1"/>
    </w:pPr>
    <w:rPr>
      <w:b/>
      <w:color w:val="auto"/>
      <w:sz w:val="32"/>
      <w:szCs w:val="29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037051"/>
    <w:pPr>
      <w:numPr>
        <w:numId w:val="30"/>
      </w:numPr>
      <w:spacing w:before="170"/>
      <w:outlineLvl w:val="2"/>
    </w:pPr>
    <w:rPr>
      <w:sz w:val="23"/>
      <w:szCs w:val="23"/>
      <w:lang w:val="en-GB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DE2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blue">
    <w:name w:val="Intro para blue"/>
    <w:basedOn w:val="Normal"/>
    <w:uiPriority w:val="99"/>
    <w:rsid w:val="00577EB7"/>
    <w:pPr>
      <w:spacing w:before="113" w:line="330" w:lineRule="atLeast"/>
    </w:pPr>
    <w:rPr>
      <w:rFonts w:ascii="Georgia-BoldItalic" w:hAnsi="Georgia-BoldItalic" w:cs="Georgia-BoldItalic"/>
      <w:b/>
      <w:bCs/>
      <w:i/>
      <w:iCs/>
      <w:color w:val="007C98"/>
      <w:w w:val="95"/>
      <w:sz w:val="26"/>
      <w:szCs w:val="26"/>
    </w:rPr>
  </w:style>
  <w:style w:type="paragraph" w:customStyle="1" w:styleId="bluehyperlink">
    <w:name w:val="blue hyperlink"/>
    <w:basedOn w:val="Normal"/>
    <w:uiPriority w:val="99"/>
    <w:rsid w:val="00577EB7"/>
    <w:pPr>
      <w:spacing w:before="113"/>
      <w:ind w:left="140" w:hanging="140"/>
    </w:pPr>
  </w:style>
  <w:style w:type="character" w:customStyle="1" w:styleId="bluehyperlink1">
    <w:name w:val="blue hyperlink1"/>
    <w:uiPriority w:val="99"/>
    <w:rsid w:val="00577EB7"/>
  </w:style>
  <w:style w:type="paragraph" w:styleId="ListParagraph">
    <w:name w:val="List Paragraph"/>
    <w:basedOn w:val="Normal"/>
    <w:autoRedefine/>
    <w:uiPriority w:val="34"/>
    <w:qFormat/>
    <w:rsid w:val="0043519A"/>
    <w:pPr>
      <w:framePr w:hSpace="180" w:wrap="around" w:vAnchor="page" w:hAnchor="margin" w:y="1996"/>
      <w:widowControl/>
      <w:numPr>
        <w:numId w:val="32"/>
      </w:numPr>
      <w:suppressAutoHyphens w:val="0"/>
      <w:autoSpaceDE/>
      <w:autoSpaceDN/>
      <w:adjustRightInd/>
      <w:spacing w:before="0" w:after="200" w:line="276" w:lineRule="auto"/>
      <w:contextualSpacing/>
      <w:textAlignment w:val="auto"/>
    </w:pPr>
    <w:rPr>
      <w:i/>
    </w:rPr>
  </w:style>
  <w:style w:type="paragraph" w:customStyle="1" w:styleId="Subheadblue">
    <w:name w:val="Subhead blue"/>
    <w:basedOn w:val="Normal"/>
    <w:uiPriority w:val="99"/>
    <w:rsid w:val="00530A51"/>
    <w:pPr>
      <w:spacing w:before="156" w:line="255" w:lineRule="atLeast"/>
    </w:pPr>
    <w:rPr>
      <w:rFonts w:ascii="Georgia-Bold" w:hAnsi="Georgia-Bold" w:cs="Georgia-Bold"/>
      <w:b/>
      <w:bCs/>
      <w:color w:val="007B98"/>
      <w:w w:val="95"/>
    </w:rPr>
  </w:style>
  <w:style w:type="paragraph" w:customStyle="1" w:styleId="Body">
    <w:name w:val="Body"/>
    <w:basedOn w:val="Normal"/>
    <w:uiPriority w:val="99"/>
    <w:rsid w:val="00530A51"/>
  </w:style>
  <w:style w:type="character" w:customStyle="1" w:styleId="Boldsub-sub">
    <w:name w:val="Bold sub-sub"/>
    <w:uiPriority w:val="99"/>
    <w:rsid w:val="00530A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8C"/>
  </w:style>
  <w:style w:type="paragraph" w:styleId="Footer">
    <w:name w:val="footer"/>
    <w:basedOn w:val="Normal"/>
    <w:link w:val="FooterChar"/>
    <w:uiPriority w:val="99"/>
    <w:unhideWhenUsed/>
    <w:rsid w:val="00EF6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8C"/>
  </w:style>
  <w:style w:type="paragraph" w:styleId="BalloonText">
    <w:name w:val="Balloon Text"/>
    <w:basedOn w:val="Normal"/>
    <w:link w:val="BalloonTextChar"/>
    <w:uiPriority w:val="99"/>
    <w:semiHidden/>
    <w:unhideWhenUsed/>
    <w:rsid w:val="00D02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BB7"/>
    <w:pPr>
      <w:autoSpaceDE w:val="0"/>
      <w:autoSpaceDN w:val="0"/>
      <w:adjustRightInd w:val="0"/>
    </w:pPr>
    <w:rPr>
      <w:rFonts w:ascii="Georgia" w:hAnsi="Georgia" w:cs="Georgia"/>
      <w:color w:val="000000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A08FE"/>
    <w:rPr>
      <w:rFonts w:cs="Georgia-BoldItalic"/>
      <w:b/>
      <w:bCs/>
      <w:iCs/>
      <w:color w:val="000000" w:themeColor="text1"/>
      <w:sz w:val="36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A08FE"/>
    <w:rPr>
      <w:b/>
      <w:sz w:val="32"/>
      <w:szCs w:val="29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7051"/>
    <w:rPr>
      <w:b/>
      <w:sz w:val="23"/>
      <w:szCs w:val="23"/>
      <w:lang w:val="en-GB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64DE2"/>
    <w:rPr>
      <w:rFonts w:ascii="Calibri" w:hAnsi="Calibri" w:cs="Calibri"/>
      <w:b/>
      <w:color w:val="000000"/>
      <w:sz w:val="21"/>
      <w:szCs w:val="21"/>
      <w:lang w:val="en-NZ"/>
    </w:rPr>
  </w:style>
  <w:style w:type="character" w:styleId="PlaceholderText">
    <w:name w:val="Placeholder Text"/>
    <w:basedOn w:val="DefaultParagraphFont"/>
    <w:uiPriority w:val="99"/>
    <w:semiHidden/>
    <w:rsid w:val="00652409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A22A9"/>
    <w:pPr>
      <w:spacing w:before="0" w:after="200"/>
    </w:pPr>
    <w:rPr>
      <w:bCs/>
      <w:color w:val="auto"/>
      <w:sz w:val="18"/>
      <w:szCs w:val="18"/>
    </w:rPr>
  </w:style>
  <w:style w:type="paragraph" w:customStyle="1" w:styleId="CaptionLegend">
    <w:name w:val="Caption Legend"/>
    <w:basedOn w:val="ListParagraph"/>
    <w:rsid w:val="003A6F34"/>
    <w:pPr>
      <w:framePr w:wrap="around"/>
      <w:ind w:left="1134" w:hanging="850"/>
    </w:pPr>
    <w:rPr>
      <w:rFonts w:eastAsia="Cambria"/>
      <w:b/>
      <w:color w:val="auto"/>
      <w:sz w:val="18"/>
      <w:szCs w:val="18"/>
    </w:rPr>
  </w:style>
  <w:style w:type="table" w:customStyle="1" w:styleId="LightShading1">
    <w:name w:val="Light Shading1"/>
    <w:basedOn w:val="TableNormal"/>
    <w:uiPriority w:val="60"/>
    <w:rsid w:val="008A106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RSNZTableCaption">
    <w:name w:val="RSNZTableCaption"/>
    <w:basedOn w:val="ListParagraph"/>
    <w:link w:val="RSNZTableCaptionChar"/>
    <w:rsid w:val="003A6F34"/>
    <w:pPr>
      <w:framePr w:wrap="around"/>
      <w:numPr>
        <w:numId w:val="2"/>
      </w:numPr>
      <w:ind w:left="1134" w:hanging="850"/>
    </w:pPr>
    <w:rPr>
      <w:rFonts w:eastAsia="Cambria"/>
      <w:color w:val="auto"/>
      <w:sz w:val="18"/>
      <w:szCs w:val="18"/>
    </w:rPr>
  </w:style>
  <w:style w:type="paragraph" w:customStyle="1" w:styleId="FigureLegend">
    <w:name w:val="Figure Legend"/>
    <w:basedOn w:val="ListParagraph"/>
    <w:link w:val="FigureLegendChar"/>
    <w:rsid w:val="00420F5A"/>
    <w:pPr>
      <w:framePr w:wrap="around"/>
    </w:pPr>
    <w:rPr>
      <w:rFonts w:ascii="Cambria" w:eastAsia="Cambria" w:hAnsi="Cambria" w:cs="Times New Roman"/>
      <w:color w:val="auto"/>
      <w:sz w:val="22"/>
      <w:szCs w:val="22"/>
    </w:rPr>
  </w:style>
  <w:style w:type="character" w:customStyle="1" w:styleId="FigureLegendChar">
    <w:name w:val="Figure Legend Char"/>
    <w:basedOn w:val="DefaultParagraphFont"/>
    <w:link w:val="FigureLegend"/>
    <w:rsid w:val="00420F5A"/>
    <w:rPr>
      <w:rFonts w:ascii="Cambria" w:eastAsia="Cambria" w:hAnsi="Cambria" w:cs="Times New Roman"/>
      <w:sz w:val="22"/>
      <w:szCs w:val="22"/>
      <w:lang w:eastAsia="en-US"/>
    </w:rPr>
  </w:style>
  <w:style w:type="table" w:customStyle="1" w:styleId="RSNZTableStyle">
    <w:name w:val="RSNZTableStyle"/>
    <w:basedOn w:val="TableNormal"/>
    <w:uiPriority w:val="99"/>
    <w:qFormat/>
    <w:rsid w:val="005D381C"/>
    <w:rPr>
      <w:sz w:val="18"/>
    </w:rPr>
    <w:tblPr>
      <w:tblStyleRowBandSize w:val="1"/>
    </w:tblPr>
    <w:tblStylePr w:type="firstRow">
      <w:rPr>
        <w:rFonts w:ascii="Calibri" w:hAnsi="Calibri"/>
        <w:b/>
        <w:sz w:val="18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lastRow">
      <w:tblPr/>
      <w:tcPr>
        <w:tcBorders>
          <w:bottom w:val="single" w:sz="8" w:space="0" w:color="BFBFBF"/>
        </w:tcBorders>
      </w:tcPr>
    </w:tblStylePr>
    <w:tblStylePr w:type="band1Horz">
      <w:rPr>
        <w:rFonts w:ascii="Calibri" w:hAnsi="Calibri"/>
        <w:sz w:val="18"/>
      </w:rPr>
      <w:tblPr/>
      <w:tcPr>
        <w:tcBorders>
          <w:bottom w:val="single" w:sz="4" w:space="0" w:color="BFBFBF"/>
        </w:tcBorders>
      </w:tcPr>
    </w:tblStylePr>
    <w:tblStylePr w:type="band2Horz">
      <w:rPr>
        <w:rFonts w:ascii="Calibri" w:hAnsi="Calibri"/>
        <w:sz w:val="18"/>
      </w:rPr>
      <w:tblPr/>
      <w:tcPr>
        <w:tcBorders>
          <w:bottom w:val="single" w:sz="4" w:space="0" w:color="BFBFBF"/>
        </w:tcBorders>
      </w:tcPr>
    </w:tblStylePr>
  </w:style>
  <w:style w:type="paragraph" w:customStyle="1" w:styleId="RSNZFigureCaption">
    <w:name w:val="RSNZFigureCaption"/>
    <w:basedOn w:val="CaptionLegend"/>
    <w:link w:val="RSNZFigureCaptionChar"/>
    <w:rsid w:val="003A6F34"/>
    <w:pPr>
      <w:framePr w:wrap="around"/>
      <w:numPr>
        <w:numId w:val="1"/>
      </w:numPr>
      <w:ind w:left="1134" w:hanging="850"/>
    </w:pPr>
    <w:rPr>
      <w:b w:val="0"/>
    </w:rPr>
  </w:style>
  <w:style w:type="character" w:customStyle="1" w:styleId="RSNZTableCaptionChar">
    <w:name w:val="RSNZTableCaption Char"/>
    <w:basedOn w:val="DefaultParagraphFont"/>
    <w:link w:val="RSNZTableCaption"/>
    <w:rsid w:val="003A6F34"/>
    <w:rPr>
      <w:rFonts w:eastAsia="Cambria"/>
      <w:sz w:val="18"/>
      <w:szCs w:val="18"/>
      <w:lang w:eastAsia="en-US"/>
    </w:rPr>
  </w:style>
  <w:style w:type="character" w:customStyle="1" w:styleId="RSNZFigureCaptionChar">
    <w:name w:val="RSNZFigureCaption Char"/>
    <w:basedOn w:val="DefaultParagraphFont"/>
    <w:link w:val="RSNZFigureCaption"/>
    <w:rsid w:val="003A6F34"/>
    <w:rPr>
      <w:rFonts w:eastAsia="Cambria"/>
      <w:sz w:val="18"/>
      <w:szCs w:val="18"/>
      <w:lang w:eastAsia="en-US"/>
    </w:rPr>
  </w:style>
  <w:style w:type="character" w:styleId="SubtleEmphasis">
    <w:name w:val="Subtle Emphasis"/>
    <w:basedOn w:val="DefaultParagraphFont"/>
    <w:uiPriority w:val="19"/>
    <w:qFormat/>
    <w:rsid w:val="00F54E03"/>
    <w:rPr>
      <w:i/>
      <w:iCs/>
      <w:color w:val="808080"/>
    </w:rPr>
  </w:style>
  <w:style w:type="paragraph" w:customStyle="1" w:styleId="TableLegendRSNZ">
    <w:name w:val="TableLegendRSNZ"/>
    <w:basedOn w:val="Caption"/>
    <w:link w:val="TableLegendRSNZChar"/>
    <w:qFormat/>
    <w:rsid w:val="00D172EB"/>
    <w:pPr>
      <w:numPr>
        <w:numId w:val="3"/>
      </w:numPr>
      <w:spacing w:after="80"/>
      <w:ind w:left="851" w:hanging="851"/>
    </w:pPr>
  </w:style>
  <w:style w:type="character" w:customStyle="1" w:styleId="TableLegendRSNZChar">
    <w:name w:val="TableLegendRSNZ Char"/>
    <w:basedOn w:val="DefaultParagraphFont"/>
    <w:link w:val="TableLegendRSNZ"/>
    <w:rsid w:val="00D172EB"/>
    <w:rPr>
      <w:bCs/>
      <w:sz w:val="18"/>
      <w:szCs w:val="18"/>
      <w:lang w:eastAsia="en-US"/>
    </w:rPr>
  </w:style>
  <w:style w:type="paragraph" w:customStyle="1" w:styleId="FigureLegendRSNZ">
    <w:name w:val="FigureLegendRSNZ"/>
    <w:basedOn w:val="Caption"/>
    <w:link w:val="FigureLegendRSNZChar"/>
    <w:qFormat/>
    <w:rsid w:val="00D172EB"/>
    <w:pPr>
      <w:numPr>
        <w:numId w:val="4"/>
      </w:numPr>
      <w:spacing w:after="80"/>
      <w:ind w:left="851" w:hanging="851"/>
    </w:pPr>
  </w:style>
  <w:style w:type="character" w:customStyle="1" w:styleId="FigureLegendRSNZChar">
    <w:name w:val="FigureLegendRSNZ Char"/>
    <w:basedOn w:val="TableLegendRSNZChar"/>
    <w:link w:val="FigureLegendRSNZ"/>
    <w:rsid w:val="00D172EB"/>
    <w:rPr>
      <w:bCs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C1606"/>
    <w:rPr>
      <w:color w:val="0000FF"/>
      <w:u w:val="single"/>
    </w:rPr>
  </w:style>
  <w:style w:type="paragraph" w:styleId="NoSpacing">
    <w:name w:val="No Spacing"/>
    <w:uiPriority w:val="1"/>
    <w:qFormat/>
    <w:rsid w:val="00BC1606"/>
    <w:rPr>
      <w:rFonts w:eastAsia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C73A8"/>
    <w:pPr>
      <w:widowControl/>
      <w:suppressAutoHyphens w:val="0"/>
      <w:autoSpaceDE/>
      <w:autoSpaceDN/>
      <w:adjustRightInd/>
      <w:spacing w:before="0"/>
      <w:textAlignment w:val="auto"/>
    </w:pPr>
    <w:rPr>
      <w:rFonts w:ascii="Times New Roman" w:hAnsi="Times New Roman" w:cs="Times New Roman"/>
      <w:color w:val="auto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8C73A8"/>
    <w:rPr>
      <w:rFonts w:ascii="Times New Roman" w:eastAsia="Times New Roman" w:hAnsi="Times New Roman" w:cs="Times New Roman"/>
      <w:color w:val="auto"/>
      <w:sz w:val="22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093"/>
    <w:pPr>
      <w:widowControl/>
      <w:suppressAutoHyphens w:val="0"/>
      <w:autoSpaceDE/>
      <w:autoSpaceDN/>
      <w:adjustRightInd/>
      <w:spacing w:before="0"/>
      <w:textAlignment w:val="auto"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093"/>
    <w:rPr>
      <w:rFonts w:ascii="Arial" w:hAnsi="Arial" w:cs="Times New Roman"/>
      <w:lang w:eastAsia="en-US"/>
    </w:rPr>
  </w:style>
  <w:style w:type="paragraph" w:customStyle="1" w:styleId="NZCOHeading2">
    <w:name w:val="NZCO_Heading 2"/>
    <w:basedOn w:val="Heading2"/>
    <w:qFormat/>
    <w:rsid w:val="00857EA6"/>
    <w:pPr>
      <w:widowControl/>
      <w:suppressAutoHyphens w:val="0"/>
      <w:autoSpaceDE/>
      <w:autoSpaceDN/>
      <w:adjustRightInd/>
      <w:spacing w:before="120" w:after="113" w:line="340" w:lineRule="atLeast"/>
      <w:textAlignment w:val="auto"/>
    </w:pPr>
    <w:rPr>
      <w:rFonts w:asciiTheme="minorHAnsi" w:eastAsiaTheme="minorHAnsi" w:hAnsiTheme="minorHAnsi" w:cstheme="minorBidi"/>
      <w:b w:val="0"/>
      <w:color w:val="000000" w:themeColor="text1" w:themeShade="80"/>
      <w:sz w:val="30"/>
      <w:szCs w:val="30"/>
    </w:rPr>
  </w:style>
  <w:style w:type="paragraph" w:customStyle="1" w:styleId="NZCOSub-heading2">
    <w:name w:val="NZCO_Sub-heading 2"/>
    <w:basedOn w:val="Normal"/>
    <w:qFormat/>
    <w:rsid w:val="00857EA6"/>
    <w:pPr>
      <w:widowControl/>
      <w:spacing w:before="113" w:line="260" w:lineRule="atLeast"/>
    </w:pPr>
    <w:rPr>
      <w:rFonts w:eastAsiaTheme="minorHAnsi"/>
      <w:i/>
      <w:iCs/>
      <w:color w:val="000000" w:themeColor="text1" w:themeShade="80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041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A08F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\AppData\Local\Temp\Short-report-template-purple-gre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3114E-F03C-4F1D-B76F-217B1948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Short-report-template-purple-green.dotx</Template>
  <TotalTime>30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Fortyfive Design Limited</Company>
  <LinksUpToDate>false</LinksUpToDate>
  <CharactersWithSpaces>3991</CharactersWithSpaces>
  <SharedDoc>false</SharedDoc>
  <HLinks>
    <vt:vector size="6" baseType="variant"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mailto:International.Unions@royalsociety.org.nz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Reid</dc:creator>
  <cp:keywords/>
  <dc:description/>
  <cp:lastModifiedBy>Troels Petersen</cp:lastModifiedBy>
  <cp:revision>6</cp:revision>
  <cp:lastPrinted>2017-10-08T23:59:00Z</cp:lastPrinted>
  <dcterms:created xsi:type="dcterms:W3CDTF">2017-12-10T23:13:00Z</dcterms:created>
  <dcterms:modified xsi:type="dcterms:W3CDTF">2017-12-10T23:53:00Z</dcterms:modified>
</cp:coreProperties>
</file>